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5279" w14:textId="77777777" w:rsidR="00DA37E5" w:rsidRDefault="00DA37E5" w:rsidP="00DA37E5">
      <w:r>
        <w:t>Ask us about:</w:t>
      </w:r>
    </w:p>
    <w:p w14:paraId="78E7A6F5" w14:textId="77777777" w:rsidR="00DA37E5" w:rsidRDefault="00DA37E5" w:rsidP="00DA37E5">
      <w:r>
        <w:t>Plan B - 90% - 10% Split Commission in all residential sales transactions</w:t>
      </w:r>
    </w:p>
    <w:p w14:paraId="69FD0F78" w14:textId="77777777" w:rsidR="00DA37E5" w:rsidRDefault="00DA37E5" w:rsidP="00DA37E5">
      <w:r>
        <w:t xml:space="preserve">                 70% - 30% Split Commission in all Commercial and all lease transactions</w:t>
      </w:r>
    </w:p>
    <w:p w14:paraId="2C476236" w14:textId="77777777" w:rsidR="00DA37E5" w:rsidRDefault="00DA37E5" w:rsidP="00DA37E5">
      <w:r>
        <w:t xml:space="preserve">                (Support Personnel in All Transactions)</w:t>
      </w:r>
    </w:p>
    <w:p w14:paraId="498F6F82" w14:textId="77777777" w:rsidR="00DA37E5" w:rsidRDefault="00DA37E5" w:rsidP="00DA37E5"/>
    <w:p w14:paraId="1EB5A96B" w14:textId="77777777" w:rsidR="00DA37E5" w:rsidRDefault="00DA37E5" w:rsidP="00DA37E5">
      <w:r>
        <w:t>Plan C - $150 per month flat fee and Realtor Commission is 100% regardless of the number &amp; type of closed transactions. If you are high producer, just $150 per month and keep all your income. $150 must be paid on the 1st of the month; 2nd day penalty is $50 and thereafter $10 per day.</w:t>
      </w:r>
    </w:p>
    <w:p w14:paraId="3A312385" w14:textId="77777777" w:rsidR="00DA37E5" w:rsidRDefault="00DA37E5" w:rsidP="00DA37E5"/>
    <w:p w14:paraId="0A2C8142" w14:textId="1F0F9707" w:rsidR="00DA37E5" w:rsidRDefault="00DA37E5" w:rsidP="00DA37E5">
      <w:r>
        <w:t xml:space="preserve">Plan D - 70% - 30% split commission for all transactions- Broker provides all tools and resources necessary for realtor success, </w:t>
      </w:r>
      <w:r>
        <w:t xml:space="preserve">minimum </w:t>
      </w:r>
      <w:proofErr w:type="gramStart"/>
      <w:r>
        <w:t>1 year</w:t>
      </w:r>
      <w:proofErr w:type="gramEnd"/>
      <w:r>
        <w:t xml:space="preserve"> full commitment. Perfect plan for new agents. </w:t>
      </w:r>
    </w:p>
    <w:p w14:paraId="68676F94" w14:textId="77777777" w:rsidR="00DA37E5" w:rsidRDefault="00DA37E5" w:rsidP="00DA37E5"/>
    <w:p w14:paraId="63308038" w14:textId="77777777" w:rsidR="00DA37E5" w:rsidRDefault="00DA37E5" w:rsidP="00DA37E5">
      <w:r>
        <w:t>Plan E - Cycle for all residential sale transactions. All commercial and lease transactions 70-30%.</w:t>
      </w:r>
    </w:p>
    <w:p w14:paraId="56B3BD0F" w14:textId="7820F6F0" w:rsidR="00DA37E5" w:rsidRDefault="00DA37E5" w:rsidP="00DA37E5">
      <w:pPr>
        <w:pStyle w:val="ListParagraph"/>
        <w:numPr>
          <w:ilvl w:val="0"/>
          <w:numId w:val="1"/>
        </w:numPr>
      </w:pPr>
      <w:r>
        <w:t>1st transaction - 70-30% split commission</w:t>
      </w:r>
    </w:p>
    <w:p w14:paraId="4868C4B0" w14:textId="3D9C1DBC" w:rsidR="00DA37E5" w:rsidRDefault="00DA37E5" w:rsidP="00DA37E5">
      <w:pPr>
        <w:pStyle w:val="ListParagraph"/>
        <w:numPr>
          <w:ilvl w:val="0"/>
          <w:numId w:val="1"/>
        </w:numPr>
      </w:pPr>
      <w:r>
        <w:t>2nd transaction- 80-20% split commission</w:t>
      </w:r>
    </w:p>
    <w:p w14:paraId="764E5E6A" w14:textId="42227B68" w:rsidR="00DA37E5" w:rsidRDefault="00DA37E5" w:rsidP="00DA37E5">
      <w:pPr>
        <w:pStyle w:val="ListParagraph"/>
        <w:numPr>
          <w:ilvl w:val="0"/>
          <w:numId w:val="1"/>
        </w:numPr>
      </w:pPr>
      <w:r>
        <w:t>3rd transaction - 90-10% split commission</w:t>
      </w:r>
    </w:p>
    <w:p w14:paraId="3788F77A" w14:textId="6C16BB06" w:rsidR="00DA37E5" w:rsidRDefault="00DA37E5" w:rsidP="00DA37E5">
      <w:pPr>
        <w:pStyle w:val="ListParagraph"/>
        <w:numPr>
          <w:ilvl w:val="0"/>
          <w:numId w:val="1"/>
        </w:numPr>
      </w:pPr>
      <w:r>
        <w:t>4th transaction - 100% split commission</w:t>
      </w:r>
    </w:p>
    <w:p w14:paraId="1C8ADD9D" w14:textId="50DBCBAB" w:rsidR="00DA37E5" w:rsidRDefault="00DA37E5" w:rsidP="00DA37E5">
      <w:r>
        <w:t xml:space="preserve">Then it goes back to 70-30 and the cycle begins again. </w:t>
      </w:r>
      <w:r>
        <w:t xml:space="preserve">Minimum </w:t>
      </w:r>
      <w:proofErr w:type="gramStart"/>
      <w:r>
        <w:t>1 year</w:t>
      </w:r>
      <w:proofErr w:type="gramEnd"/>
      <w:r>
        <w:t xml:space="preserve"> full commitment.</w:t>
      </w:r>
    </w:p>
    <w:p w14:paraId="16647ECB" w14:textId="77777777" w:rsidR="001F6FC4" w:rsidRDefault="00DA37E5"/>
    <w:sectPr w:rsidR="001F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17867"/>
    <w:multiLevelType w:val="hybridMultilevel"/>
    <w:tmpl w:val="D1CA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E5"/>
    <w:rsid w:val="0046630E"/>
    <w:rsid w:val="0067619B"/>
    <w:rsid w:val="00CA7CCB"/>
    <w:rsid w:val="00CB6A87"/>
    <w:rsid w:val="00D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6863"/>
  <w15:chartTrackingRefBased/>
  <w15:docId w15:val="{30A81B4E-DA22-4F13-86E5-353A9CD0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Zaragoza</dc:creator>
  <cp:keywords/>
  <dc:description/>
  <cp:lastModifiedBy>Mario Zaragoza</cp:lastModifiedBy>
  <cp:revision>1</cp:revision>
  <dcterms:created xsi:type="dcterms:W3CDTF">2020-12-10T16:06:00Z</dcterms:created>
  <dcterms:modified xsi:type="dcterms:W3CDTF">2020-12-10T16:07:00Z</dcterms:modified>
</cp:coreProperties>
</file>